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5EC" w:rsidRDefault="00A725EC" w:rsidP="00BB2E49">
      <w:pPr>
        <w:pStyle w:val="a6"/>
        <w:spacing w:before="0" w:beforeAutospacing="0" w:after="0" w:afterAutospacing="0"/>
        <w:jc w:val="center"/>
      </w:pPr>
      <w:r>
        <w:t>Дата оприлюднення документа – 16.07.2021 року</w:t>
      </w:r>
    </w:p>
    <w:p w:rsidR="00BB2E49" w:rsidRDefault="00541F08" w:rsidP="00BB2E49">
      <w:pPr>
        <w:pStyle w:val="a6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191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2E49">
        <w:t> </w:t>
      </w:r>
    </w:p>
    <w:p w:rsidR="00BB2E49" w:rsidRDefault="00BB2E49" w:rsidP="00BB2E49">
      <w:pPr>
        <w:pStyle w:val="a6"/>
        <w:spacing w:before="0" w:beforeAutospacing="0" w:after="0" w:afterAutospacing="0"/>
        <w:jc w:val="center"/>
      </w:pPr>
    </w:p>
    <w:p w:rsidR="00BB2E49" w:rsidRDefault="00A725EC" w:rsidP="00BB2E49">
      <w:pPr>
        <w:pStyle w:val="a6"/>
        <w:spacing w:before="0" w:beforeAutospacing="0" w:after="0" w:afterAutospacing="0"/>
        <w:jc w:val="center"/>
        <w:rPr>
          <w:b/>
          <w:bCs/>
          <w:caps/>
          <w:spacing w:val="120"/>
          <w:sz w:val="28"/>
          <w:szCs w:val="28"/>
        </w:rPr>
      </w:pPr>
      <w:r>
        <w:rPr>
          <w:b/>
          <w:sz w:val="28"/>
          <w:szCs w:val="28"/>
        </w:rPr>
        <w:t>ЧЕРВОНОГРАДСЬКА РАЙОННА ДЕРЖАВНА АДМІНІСТРАЦІЯ</w:t>
      </w:r>
      <w:r>
        <w:rPr>
          <w:b/>
          <w:bCs/>
          <w:spacing w:val="120"/>
          <w:sz w:val="28"/>
          <w:szCs w:val="28"/>
        </w:rPr>
        <w:t xml:space="preserve"> </w:t>
      </w:r>
    </w:p>
    <w:p w:rsidR="00BB2E49" w:rsidRDefault="00A725EC" w:rsidP="00BB2E49">
      <w:pPr>
        <w:pStyle w:val="a6"/>
        <w:spacing w:before="0" w:beforeAutospacing="0" w:after="0" w:afterAutospacing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BB2E49" w:rsidRDefault="00BB2E49" w:rsidP="00BB2E49">
      <w:pPr>
        <w:widowControl w:val="0"/>
        <w:rPr>
          <w:b/>
          <w:bCs/>
          <w:i/>
          <w:iCs/>
        </w:rPr>
      </w:pPr>
      <w:r>
        <w:rPr>
          <w:b/>
          <w:sz w:val="36"/>
          <w:szCs w:val="36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140"/>
        <w:gridCol w:w="1528"/>
        <w:gridCol w:w="3970"/>
      </w:tblGrid>
      <w:tr w:rsidR="00A725EC">
        <w:trPr>
          <w:trHeight w:val="80"/>
        </w:trPr>
        <w:tc>
          <w:tcPr>
            <w:tcW w:w="4428" w:type="dxa"/>
          </w:tcPr>
          <w:p w:rsidR="00BB2E49" w:rsidRPr="00FE0FE1" w:rsidRDefault="00A725EC" w:rsidP="00537C0A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 липня 2021 року</w:t>
            </w:r>
          </w:p>
        </w:tc>
        <w:tc>
          <w:tcPr>
            <w:tcW w:w="1080" w:type="dxa"/>
          </w:tcPr>
          <w:p w:rsidR="00BB2E49" w:rsidRPr="006804F7" w:rsidRDefault="00BB2E49" w:rsidP="00537C0A">
            <w:pPr>
              <w:widowControl w:val="0"/>
              <w:suppressAutoHyphens/>
              <w:rPr>
                <w:sz w:val="24"/>
                <w:szCs w:val="24"/>
              </w:rPr>
            </w:pPr>
            <w:r w:rsidRPr="006804F7">
              <w:rPr>
                <w:sz w:val="24"/>
                <w:szCs w:val="24"/>
              </w:rPr>
              <w:t>Червоноград</w:t>
            </w:r>
          </w:p>
        </w:tc>
        <w:tc>
          <w:tcPr>
            <w:tcW w:w="4289" w:type="dxa"/>
          </w:tcPr>
          <w:p w:rsidR="00BB2E49" w:rsidRPr="00A725EC" w:rsidRDefault="00BB2E49" w:rsidP="00537C0A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725EC">
              <w:rPr>
                <w:b/>
                <w:sz w:val="28"/>
                <w:szCs w:val="28"/>
              </w:rPr>
              <w:t xml:space="preserve">                     </w:t>
            </w:r>
            <w:r w:rsidR="006077ED" w:rsidRPr="00A725EC">
              <w:rPr>
                <w:b/>
                <w:sz w:val="28"/>
                <w:szCs w:val="28"/>
              </w:rPr>
              <w:t xml:space="preserve"> № </w:t>
            </w:r>
            <w:r w:rsidR="00A725EC" w:rsidRPr="00A725EC">
              <w:rPr>
                <w:b/>
                <w:sz w:val="28"/>
                <w:szCs w:val="28"/>
              </w:rPr>
              <w:t>55</w:t>
            </w:r>
          </w:p>
        </w:tc>
      </w:tr>
    </w:tbl>
    <w:p w:rsidR="00BB2E49" w:rsidRDefault="00BB2E49" w:rsidP="00BB2E49">
      <w:pPr>
        <w:rPr>
          <w:b/>
          <w:bCs/>
          <w:i/>
          <w:iCs/>
          <w:sz w:val="28"/>
          <w:szCs w:val="28"/>
        </w:rPr>
      </w:pPr>
    </w:p>
    <w:p w:rsidR="00035A6D" w:rsidRDefault="00035A6D" w:rsidP="00127D1F">
      <w:pPr>
        <w:pStyle w:val="a6"/>
        <w:jc w:val="both"/>
        <w:rPr>
          <w:b/>
          <w:i/>
          <w:color w:val="000000"/>
          <w:sz w:val="28"/>
          <w:szCs w:val="28"/>
        </w:rPr>
      </w:pPr>
    </w:p>
    <w:p w:rsidR="00FB4DD3" w:rsidRPr="00FB4DD3" w:rsidRDefault="00FB4DD3" w:rsidP="00FB4DD3">
      <w:pPr>
        <w:pStyle w:val="a6"/>
        <w:spacing w:before="0" w:beforeAutospacing="0" w:after="0" w:afterAutospacing="0"/>
        <w:ind w:right="4818"/>
        <w:jc w:val="both"/>
        <w:rPr>
          <w:b/>
          <w:i/>
          <w:color w:val="000000"/>
          <w:sz w:val="26"/>
          <w:szCs w:val="26"/>
        </w:rPr>
      </w:pPr>
      <w:r w:rsidRPr="00FB4DD3">
        <w:rPr>
          <w:b/>
          <w:i/>
          <w:color w:val="000000"/>
          <w:sz w:val="26"/>
          <w:szCs w:val="26"/>
        </w:rPr>
        <w:t>Про внесення змін у розпорядження</w:t>
      </w:r>
    </w:p>
    <w:p w:rsidR="00FB4DD3" w:rsidRPr="00FB4DD3" w:rsidRDefault="00FB4DD3" w:rsidP="00FB4DD3">
      <w:pPr>
        <w:pStyle w:val="a6"/>
        <w:spacing w:before="0" w:beforeAutospacing="0" w:after="0" w:afterAutospacing="0"/>
        <w:ind w:right="4818"/>
        <w:jc w:val="both"/>
        <w:rPr>
          <w:b/>
          <w:i/>
          <w:color w:val="000000"/>
          <w:sz w:val="26"/>
          <w:szCs w:val="26"/>
        </w:rPr>
      </w:pPr>
      <w:r w:rsidRPr="00FB4DD3">
        <w:rPr>
          <w:b/>
          <w:i/>
          <w:color w:val="000000"/>
          <w:sz w:val="26"/>
          <w:szCs w:val="26"/>
        </w:rPr>
        <w:t>районної державної адміністрації</w:t>
      </w:r>
    </w:p>
    <w:p w:rsidR="00F8150F" w:rsidRDefault="00FB4DD3" w:rsidP="00FB4DD3">
      <w:pPr>
        <w:pStyle w:val="a6"/>
        <w:spacing w:before="0" w:beforeAutospacing="0" w:after="0" w:afterAutospacing="0"/>
        <w:ind w:right="4818"/>
        <w:jc w:val="both"/>
        <w:rPr>
          <w:b/>
          <w:i/>
          <w:color w:val="000000"/>
          <w:sz w:val="26"/>
          <w:szCs w:val="26"/>
        </w:rPr>
      </w:pPr>
      <w:r w:rsidRPr="00FB4DD3">
        <w:rPr>
          <w:b/>
          <w:i/>
          <w:color w:val="000000"/>
          <w:sz w:val="26"/>
          <w:szCs w:val="26"/>
        </w:rPr>
        <w:t>від 15.04.2021 року №3</w:t>
      </w:r>
    </w:p>
    <w:p w:rsidR="00127D1F" w:rsidRDefault="00127D1F" w:rsidP="00035A6D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537C0A" w:rsidRPr="00035A6D" w:rsidRDefault="00537C0A" w:rsidP="00035A6D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FB4DD3" w:rsidRDefault="00FB4DD3" w:rsidP="006D4C81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Відповідно до статей 6,</w:t>
      </w:r>
      <w:r w:rsidRPr="00FB4DD3">
        <w:rPr>
          <w:color w:val="000000"/>
          <w:sz w:val="28"/>
          <w:szCs w:val="28"/>
        </w:rPr>
        <w:t xml:space="preserve"> 41, 44 Закону України «Про місцеві державні адміністрації» враховуючи розпорядження Червоноградської районної державної адміністрації від 16 липня 2021 року №56/03-07 «Про введення в дію структури та штатного розпису апарату районної державної адміністрації”</w:t>
      </w:r>
    </w:p>
    <w:p w:rsidR="00537C0A" w:rsidRDefault="00537C0A" w:rsidP="00537C0A">
      <w:pPr>
        <w:pStyle w:val="a6"/>
        <w:spacing w:before="0" w:beforeAutospacing="0" w:after="0" w:afterAutospacing="0"/>
        <w:ind w:firstLine="851"/>
        <w:rPr>
          <w:color w:val="000000"/>
          <w:sz w:val="28"/>
          <w:szCs w:val="28"/>
        </w:rPr>
      </w:pPr>
    </w:p>
    <w:p w:rsidR="00537C0A" w:rsidRPr="00B043D5" w:rsidRDefault="00537C0A" w:rsidP="00537C0A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ЗОБОВ</w:t>
      </w:r>
      <w:r w:rsidRPr="00537C0A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ЯЗУЮ:</w:t>
      </w:r>
    </w:p>
    <w:p w:rsidR="00537C0A" w:rsidRPr="00127D1F" w:rsidRDefault="00537C0A" w:rsidP="00537C0A">
      <w:pPr>
        <w:pStyle w:val="a6"/>
        <w:spacing w:before="0" w:beforeAutospacing="0" w:after="0" w:afterAutospacing="0"/>
        <w:ind w:firstLine="851"/>
        <w:rPr>
          <w:color w:val="000000"/>
          <w:sz w:val="28"/>
          <w:szCs w:val="28"/>
        </w:rPr>
      </w:pPr>
    </w:p>
    <w:p w:rsidR="00003E89" w:rsidRDefault="00003E89" w:rsidP="00003E89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1.Внести зміни у пункти 1,2  розпорядження Червоноградської районної державної адміністрації від 15 квітня 2021 року №3 “Про затвердження структури апарату районної державної адміністрації” виклавши їх у новій редакції, що додаються. </w:t>
      </w:r>
    </w:p>
    <w:p w:rsidR="00003E89" w:rsidRDefault="00003E89" w:rsidP="00003E8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2.Контроль за виконанням розпорядження покласти на керівника апарату Червоноградської районної державної адміністрації </w:t>
      </w:r>
      <w:proofErr w:type="spellStart"/>
      <w:r>
        <w:rPr>
          <w:sz w:val="28"/>
          <w:szCs w:val="28"/>
        </w:rPr>
        <w:t>М.Зінов</w:t>
      </w:r>
      <w:proofErr w:type="spellEnd"/>
      <w:r w:rsidRPr="00A84DD7"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єва</w:t>
      </w:r>
      <w:proofErr w:type="spellEnd"/>
      <w:r>
        <w:rPr>
          <w:sz w:val="28"/>
          <w:szCs w:val="28"/>
        </w:rPr>
        <w:t>.</w:t>
      </w:r>
    </w:p>
    <w:p w:rsidR="00003E89" w:rsidRPr="00E0654C" w:rsidRDefault="00003E89" w:rsidP="00E0654C">
      <w:pPr>
        <w:pStyle w:val="a6"/>
        <w:spacing w:before="0" w:beforeAutospacing="0"/>
        <w:ind w:firstLine="567"/>
        <w:jc w:val="both"/>
        <w:rPr>
          <w:color w:val="000000"/>
          <w:sz w:val="28"/>
          <w:szCs w:val="28"/>
        </w:rPr>
      </w:pPr>
    </w:p>
    <w:p w:rsidR="00537C0A" w:rsidRPr="00127D1F" w:rsidRDefault="00537C0A" w:rsidP="00537C0A">
      <w:pPr>
        <w:pStyle w:val="a6"/>
        <w:ind w:firstLine="567"/>
        <w:jc w:val="both"/>
        <w:rPr>
          <w:color w:val="000000"/>
          <w:sz w:val="28"/>
          <w:szCs w:val="28"/>
        </w:rPr>
      </w:pPr>
    </w:p>
    <w:p w:rsidR="00EF76C5" w:rsidRDefault="00537C0A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  <w:r w:rsidRPr="00537C0A">
        <w:rPr>
          <w:b/>
          <w:sz w:val="26"/>
          <w:szCs w:val="26"/>
        </w:rPr>
        <w:t>Голова                                                                                               Андрій ДЯЧЕНКО</w:t>
      </w:r>
    </w:p>
    <w:p w:rsidR="00EF6F91" w:rsidRDefault="00EF6F91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p w:rsidR="00EF6F91" w:rsidRDefault="00EF6F91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p w:rsidR="00EF6F91" w:rsidRDefault="00EF6F91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p w:rsidR="00003E89" w:rsidRDefault="00003E89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p w:rsidR="003B27DF" w:rsidRPr="00315F1F" w:rsidRDefault="003B27DF" w:rsidP="003B27DF">
      <w:pPr>
        <w:pStyle w:val="wfxRecipient"/>
        <w:ind w:left="5580" w:right="142"/>
      </w:pPr>
      <w:r w:rsidRPr="00315F1F">
        <w:lastRenderedPageBreak/>
        <w:t>ЗАТВЕРДЖЕНО</w:t>
      </w:r>
    </w:p>
    <w:p w:rsidR="003B27DF" w:rsidRPr="00315F1F" w:rsidRDefault="003B27DF" w:rsidP="003B27DF">
      <w:pPr>
        <w:ind w:left="5580" w:right="142"/>
        <w:rPr>
          <w:sz w:val="26"/>
          <w:szCs w:val="26"/>
        </w:rPr>
      </w:pPr>
      <w:r w:rsidRPr="00315F1F">
        <w:rPr>
          <w:sz w:val="26"/>
          <w:szCs w:val="26"/>
        </w:rPr>
        <w:t>Розпорядження голови</w:t>
      </w:r>
      <w:r>
        <w:rPr>
          <w:sz w:val="26"/>
          <w:szCs w:val="26"/>
        </w:rPr>
        <w:t xml:space="preserve"> Червоноградської  </w:t>
      </w:r>
      <w:r w:rsidRPr="00315F1F">
        <w:rPr>
          <w:sz w:val="26"/>
          <w:szCs w:val="26"/>
        </w:rPr>
        <w:t>районної   державної  адміністрації</w:t>
      </w:r>
      <w:r>
        <w:rPr>
          <w:sz w:val="26"/>
          <w:szCs w:val="26"/>
        </w:rPr>
        <w:t xml:space="preserve">  Львівської області</w:t>
      </w:r>
    </w:p>
    <w:p w:rsidR="003B27DF" w:rsidRPr="00F12CBE" w:rsidRDefault="00A725EC" w:rsidP="003B27DF">
      <w:pPr>
        <w:ind w:left="5580" w:right="142"/>
      </w:pPr>
      <w:r>
        <w:rPr>
          <w:sz w:val="26"/>
          <w:szCs w:val="26"/>
        </w:rPr>
        <w:t>16 липня 2021 року № 55</w:t>
      </w:r>
    </w:p>
    <w:p w:rsidR="003B27DF" w:rsidRDefault="003B27DF" w:rsidP="00537C0A">
      <w:pPr>
        <w:pStyle w:val="a6"/>
        <w:spacing w:line="408" w:lineRule="atLeast"/>
        <w:jc w:val="both"/>
        <w:rPr>
          <w:sz w:val="26"/>
          <w:szCs w:val="26"/>
        </w:rPr>
      </w:pPr>
    </w:p>
    <w:p w:rsidR="003D00C5" w:rsidRDefault="003D00C5" w:rsidP="003D00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Перелік структурних підрозділів</w:t>
      </w:r>
    </w:p>
    <w:p w:rsidR="003D00C5" w:rsidRDefault="003D00C5" w:rsidP="003D00C5">
      <w:pPr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апарату районної державної адміністрації  </w:t>
      </w:r>
    </w:p>
    <w:p w:rsidR="003D00C5" w:rsidRDefault="003D00C5" w:rsidP="003D00C5">
      <w:pPr>
        <w:rPr>
          <w:sz w:val="24"/>
          <w:szCs w:val="24"/>
        </w:rPr>
      </w:pPr>
    </w:p>
    <w:p w:rsidR="003D00C5" w:rsidRDefault="003D00C5" w:rsidP="003D00C5">
      <w:pPr>
        <w:ind w:firstLine="709"/>
        <w:rPr>
          <w:sz w:val="28"/>
          <w:szCs w:val="28"/>
        </w:rPr>
      </w:pPr>
    </w:p>
    <w:tbl>
      <w:tblPr>
        <w:tblW w:w="0" w:type="auto"/>
        <w:tblInd w:w="888" w:type="dxa"/>
        <w:tblLook w:val="04A0" w:firstRow="1" w:lastRow="0" w:firstColumn="1" w:lastColumn="0" w:noHBand="0" w:noVBand="1"/>
      </w:tblPr>
      <w:tblGrid>
        <w:gridCol w:w="937"/>
        <w:gridCol w:w="6767"/>
      </w:tblGrid>
      <w:tr w:rsidR="003D00C5" w:rsidTr="004E57CF">
        <w:tc>
          <w:tcPr>
            <w:tcW w:w="937" w:type="dxa"/>
          </w:tcPr>
          <w:p w:rsidR="003D00C5" w:rsidRDefault="003D00C5" w:rsidP="004E57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767" w:type="dxa"/>
          </w:tcPr>
          <w:p w:rsidR="003D00C5" w:rsidRDefault="003D00C5" w:rsidP="004E57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Керівництво</w:t>
            </w:r>
          </w:p>
          <w:p w:rsidR="003D00C5" w:rsidRDefault="003D00C5" w:rsidP="004E57CF">
            <w:pPr>
              <w:rPr>
                <w:sz w:val="28"/>
                <w:szCs w:val="28"/>
              </w:rPr>
            </w:pPr>
          </w:p>
        </w:tc>
      </w:tr>
      <w:tr w:rsidR="003D00C5" w:rsidTr="004E57CF">
        <w:tc>
          <w:tcPr>
            <w:tcW w:w="937" w:type="dxa"/>
          </w:tcPr>
          <w:p w:rsidR="003D00C5" w:rsidRDefault="003D00C5" w:rsidP="004E57CF">
            <w:pPr>
              <w:keepNext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767" w:type="dxa"/>
          </w:tcPr>
          <w:p w:rsidR="003D00C5" w:rsidRDefault="003D00C5" w:rsidP="004E57CF">
            <w:pPr>
              <w:keepNext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Загальний  відділ</w:t>
            </w:r>
          </w:p>
          <w:p w:rsidR="003D00C5" w:rsidRDefault="003D00C5" w:rsidP="004E57CF">
            <w:pPr>
              <w:keepNext/>
              <w:outlineLvl w:val="0"/>
              <w:rPr>
                <w:sz w:val="28"/>
                <w:szCs w:val="28"/>
              </w:rPr>
            </w:pPr>
          </w:p>
        </w:tc>
      </w:tr>
      <w:tr w:rsidR="003D00C5" w:rsidTr="004E57CF">
        <w:tc>
          <w:tcPr>
            <w:tcW w:w="937" w:type="dxa"/>
          </w:tcPr>
          <w:p w:rsidR="003D00C5" w:rsidRDefault="003D00C5" w:rsidP="004E57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767" w:type="dxa"/>
          </w:tcPr>
          <w:p w:rsidR="003D00C5" w:rsidRDefault="003D00C5" w:rsidP="004E57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фінансово – господарського  забезпечення</w:t>
            </w:r>
          </w:p>
          <w:p w:rsidR="003D00C5" w:rsidRDefault="003D00C5" w:rsidP="004E57CF">
            <w:pPr>
              <w:rPr>
                <w:sz w:val="28"/>
                <w:szCs w:val="28"/>
              </w:rPr>
            </w:pPr>
          </w:p>
        </w:tc>
      </w:tr>
      <w:tr w:rsidR="003D00C5" w:rsidTr="004E57CF">
        <w:tc>
          <w:tcPr>
            <w:tcW w:w="937" w:type="dxa"/>
          </w:tcPr>
          <w:p w:rsidR="003D00C5" w:rsidRDefault="003D00C5" w:rsidP="004E57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767" w:type="dxa"/>
          </w:tcPr>
          <w:p w:rsidR="003D00C5" w:rsidRDefault="003D00C5" w:rsidP="004E57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організаційної роботи</w:t>
            </w:r>
          </w:p>
          <w:p w:rsidR="003D00C5" w:rsidRDefault="003D00C5" w:rsidP="004E57CF">
            <w:pPr>
              <w:rPr>
                <w:sz w:val="28"/>
                <w:szCs w:val="28"/>
              </w:rPr>
            </w:pPr>
          </w:p>
        </w:tc>
      </w:tr>
      <w:tr w:rsidR="003D00C5" w:rsidTr="004E57CF">
        <w:tc>
          <w:tcPr>
            <w:tcW w:w="937" w:type="dxa"/>
          </w:tcPr>
          <w:p w:rsidR="003D00C5" w:rsidRDefault="003D00C5" w:rsidP="004E57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6767" w:type="dxa"/>
            <w:vAlign w:val="center"/>
          </w:tcPr>
          <w:p w:rsidR="003D00C5" w:rsidRDefault="003D00C5" w:rsidP="004E57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Юридичний відділ</w:t>
            </w:r>
          </w:p>
          <w:p w:rsidR="003D00C5" w:rsidRDefault="003D00C5" w:rsidP="004E57CF">
            <w:pPr>
              <w:rPr>
                <w:sz w:val="28"/>
                <w:szCs w:val="28"/>
              </w:rPr>
            </w:pPr>
          </w:p>
        </w:tc>
      </w:tr>
      <w:tr w:rsidR="003D00C5" w:rsidTr="004E57CF">
        <w:tc>
          <w:tcPr>
            <w:tcW w:w="937" w:type="dxa"/>
          </w:tcPr>
          <w:p w:rsidR="003D00C5" w:rsidRDefault="003D00C5" w:rsidP="004E57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6767" w:type="dxa"/>
            <w:vAlign w:val="center"/>
          </w:tcPr>
          <w:p w:rsidR="003D00C5" w:rsidRDefault="003D00C5" w:rsidP="004E57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персоналу та нагород</w:t>
            </w:r>
          </w:p>
          <w:p w:rsidR="003D00C5" w:rsidRDefault="003D00C5" w:rsidP="004E57CF">
            <w:pPr>
              <w:rPr>
                <w:sz w:val="28"/>
                <w:szCs w:val="28"/>
              </w:rPr>
            </w:pPr>
          </w:p>
        </w:tc>
      </w:tr>
      <w:tr w:rsidR="003D00C5" w:rsidTr="004E57CF">
        <w:tc>
          <w:tcPr>
            <w:tcW w:w="937" w:type="dxa"/>
          </w:tcPr>
          <w:p w:rsidR="003D00C5" w:rsidRDefault="003D00C5" w:rsidP="004E57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6767" w:type="dxa"/>
            <w:vAlign w:val="center"/>
          </w:tcPr>
          <w:p w:rsidR="003D00C5" w:rsidRDefault="003D00C5" w:rsidP="004E57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ведення Державного реєстру виборців</w:t>
            </w:r>
          </w:p>
          <w:p w:rsidR="003D00C5" w:rsidRDefault="003D00C5" w:rsidP="004E57CF">
            <w:pPr>
              <w:rPr>
                <w:sz w:val="28"/>
                <w:szCs w:val="28"/>
              </w:rPr>
            </w:pPr>
          </w:p>
        </w:tc>
      </w:tr>
      <w:tr w:rsidR="003D00C5" w:rsidTr="004E57CF">
        <w:tc>
          <w:tcPr>
            <w:tcW w:w="937" w:type="dxa"/>
          </w:tcPr>
          <w:p w:rsidR="003D00C5" w:rsidRDefault="003D00C5" w:rsidP="004E57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8.</w:t>
            </w:r>
          </w:p>
        </w:tc>
        <w:tc>
          <w:tcPr>
            <w:tcW w:w="6767" w:type="dxa"/>
            <w:vAlign w:val="center"/>
          </w:tcPr>
          <w:p w:rsidR="003D00C5" w:rsidRDefault="003D00C5" w:rsidP="004E57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мобілізаційної роботи</w:t>
            </w:r>
          </w:p>
          <w:p w:rsidR="003D00C5" w:rsidRDefault="003D00C5" w:rsidP="004E57CF">
            <w:pPr>
              <w:rPr>
                <w:sz w:val="28"/>
                <w:szCs w:val="28"/>
              </w:rPr>
            </w:pPr>
          </w:p>
        </w:tc>
      </w:tr>
      <w:tr w:rsidR="003D00C5" w:rsidTr="004E57CF">
        <w:tc>
          <w:tcPr>
            <w:tcW w:w="937" w:type="dxa"/>
          </w:tcPr>
          <w:p w:rsidR="003D00C5" w:rsidRDefault="003D00C5" w:rsidP="004E57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6767" w:type="dxa"/>
            <w:vAlign w:val="center"/>
          </w:tcPr>
          <w:p w:rsidR="003D00C5" w:rsidRDefault="003D00C5" w:rsidP="004E57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 (уповноважений) з питань запобігання та виявлення корупції</w:t>
            </w:r>
          </w:p>
          <w:p w:rsidR="003D00C5" w:rsidRDefault="003D00C5" w:rsidP="004E57CF">
            <w:pPr>
              <w:rPr>
                <w:sz w:val="28"/>
                <w:szCs w:val="28"/>
              </w:rPr>
            </w:pPr>
          </w:p>
        </w:tc>
      </w:tr>
      <w:tr w:rsidR="003D00C5" w:rsidTr="004E57CF">
        <w:tc>
          <w:tcPr>
            <w:tcW w:w="937" w:type="dxa"/>
          </w:tcPr>
          <w:p w:rsidR="003D00C5" w:rsidRDefault="003D00C5" w:rsidP="004E57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6767" w:type="dxa"/>
            <w:vAlign w:val="center"/>
          </w:tcPr>
          <w:p w:rsidR="003D00C5" w:rsidRDefault="003D00C5" w:rsidP="004E57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 з питань аудиту</w:t>
            </w:r>
          </w:p>
          <w:p w:rsidR="003D00C5" w:rsidRDefault="003D00C5" w:rsidP="004E57CF">
            <w:pPr>
              <w:rPr>
                <w:sz w:val="28"/>
                <w:szCs w:val="28"/>
              </w:rPr>
            </w:pPr>
          </w:p>
        </w:tc>
      </w:tr>
    </w:tbl>
    <w:p w:rsidR="003D00C5" w:rsidRDefault="003D00C5" w:rsidP="003D00C5">
      <w:pPr>
        <w:ind w:firstLine="709"/>
        <w:rPr>
          <w:sz w:val="28"/>
          <w:szCs w:val="28"/>
        </w:rPr>
      </w:pPr>
    </w:p>
    <w:p w:rsidR="003D00C5" w:rsidRDefault="003D00C5" w:rsidP="003D00C5">
      <w:pPr>
        <w:ind w:firstLine="709"/>
        <w:rPr>
          <w:sz w:val="28"/>
          <w:szCs w:val="28"/>
        </w:rPr>
      </w:pPr>
    </w:p>
    <w:p w:rsidR="003D00C5" w:rsidRDefault="003D00C5" w:rsidP="003D00C5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p w:rsidR="003D00C5" w:rsidRDefault="003D00C5" w:rsidP="003D00C5">
      <w:pPr>
        <w:ind w:firstLine="709"/>
        <w:rPr>
          <w:sz w:val="28"/>
          <w:szCs w:val="28"/>
        </w:rPr>
      </w:pPr>
    </w:p>
    <w:p w:rsidR="003D00C5" w:rsidRDefault="003D00C5" w:rsidP="003D00C5">
      <w:pPr>
        <w:ind w:firstLine="709"/>
        <w:rPr>
          <w:sz w:val="28"/>
          <w:szCs w:val="28"/>
        </w:rPr>
      </w:pPr>
    </w:p>
    <w:p w:rsidR="003D00C5" w:rsidRDefault="003D00C5" w:rsidP="003D00C5">
      <w:pPr>
        <w:ind w:firstLine="709"/>
        <w:rPr>
          <w:sz w:val="28"/>
          <w:szCs w:val="28"/>
        </w:rPr>
      </w:pPr>
    </w:p>
    <w:p w:rsidR="003D00C5" w:rsidRDefault="003D00C5" w:rsidP="003D00C5">
      <w:pPr>
        <w:ind w:firstLine="709"/>
        <w:rPr>
          <w:sz w:val="28"/>
          <w:szCs w:val="28"/>
        </w:rPr>
      </w:pPr>
    </w:p>
    <w:p w:rsidR="003B27DF" w:rsidRDefault="003B27DF" w:rsidP="00537C0A">
      <w:pPr>
        <w:pStyle w:val="a6"/>
        <w:spacing w:line="408" w:lineRule="atLeast"/>
        <w:jc w:val="both"/>
        <w:rPr>
          <w:sz w:val="26"/>
          <w:szCs w:val="26"/>
        </w:rPr>
      </w:pPr>
    </w:p>
    <w:p w:rsidR="003D00C5" w:rsidRDefault="003D00C5" w:rsidP="00537C0A">
      <w:pPr>
        <w:pStyle w:val="a6"/>
        <w:spacing w:line="408" w:lineRule="atLeast"/>
        <w:jc w:val="both"/>
        <w:rPr>
          <w:sz w:val="26"/>
          <w:szCs w:val="26"/>
        </w:rPr>
      </w:pPr>
    </w:p>
    <w:p w:rsidR="003D00C5" w:rsidRPr="00315F1F" w:rsidRDefault="003D00C5" w:rsidP="003D00C5">
      <w:pPr>
        <w:pStyle w:val="wfxRecipient"/>
        <w:ind w:left="5580" w:right="142"/>
      </w:pPr>
      <w:r w:rsidRPr="00315F1F">
        <w:lastRenderedPageBreak/>
        <w:t>ЗАТВЕРДЖЕНО</w:t>
      </w:r>
    </w:p>
    <w:p w:rsidR="003D00C5" w:rsidRPr="00315F1F" w:rsidRDefault="003D00C5" w:rsidP="003D00C5">
      <w:pPr>
        <w:ind w:left="5580" w:right="142"/>
        <w:rPr>
          <w:sz w:val="26"/>
          <w:szCs w:val="26"/>
        </w:rPr>
      </w:pPr>
      <w:r w:rsidRPr="00315F1F">
        <w:rPr>
          <w:sz w:val="26"/>
          <w:szCs w:val="26"/>
        </w:rPr>
        <w:t>Розпорядження голови</w:t>
      </w:r>
      <w:r>
        <w:rPr>
          <w:sz w:val="26"/>
          <w:szCs w:val="26"/>
        </w:rPr>
        <w:t xml:space="preserve"> Червоноградської  </w:t>
      </w:r>
      <w:r w:rsidRPr="00315F1F">
        <w:rPr>
          <w:sz w:val="26"/>
          <w:szCs w:val="26"/>
        </w:rPr>
        <w:t>районної   державної  адміністрації</w:t>
      </w:r>
      <w:r>
        <w:rPr>
          <w:sz w:val="26"/>
          <w:szCs w:val="26"/>
        </w:rPr>
        <w:t xml:space="preserve">  Львівської області</w:t>
      </w:r>
    </w:p>
    <w:p w:rsidR="003D00C5" w:rsidRPr="00F12CBE" w:rsidRDefault="00A725EC" w:rsidP="003D00C5">
      <w:pPr>
        <w:ind w:left="5580" w:right="142"/>
      </w:pPr>
      <w:r>
        <w:rPr>
          <w:sz w:val="26"/>
          <w:szCs w:val="26"/>
        </w:rPr>
        <w:t xml:space="preserve">16 липня </w:t>
      </w:r>
      <w:r w:rsidR="003D00C5" w:rsidRPr="00315F1F">
        <w:rPr>
          <w:sz w:val="26"/>
          <w:szCs w:val="26"/>
        </w:rPr>
        <w:t>2021 року №</w:t>
      </w:r>
      <w:r>
        <w:rPr>
          <w:sz w:val="26"/>
          <w:szCs w:val="26"/>
        </w:rPr>
        <w:t xml:space="preserve"> 55</w:t>
      </w:r>
    </w:p>
    <w:p w:rsidR="003D00C5" w:rsidRDefault="003D00C5" w:rsidP="00537C0A">
      <w:pPr>
        <w:pStyle w:val="a6"/>
        <w:spacing w:line="408" w:lineRule="atLeast"/>
        <w:jc w:val="both"/>
        <w:rPr>
          <w:sz w:val="26"/>
          <w:szCs w:val="26"/>
        </w:rPr>
      </w:pPr>
    </w:p>
    <w:p w:rsidR="003D00C5" w:rsidRDefault="003D00C5" w:rsidP="003D00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Гранична чисельність апарату </w:t>
      </w:r>
    </w:p>
    <w:p w:rsidR="003D00C5" w:rsidRDefault="003D00C5" w:rsidP="003D00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районної державної адміністрації </w:t>
      </w:r>
    </w:p>
    <w:p w:rsidR="003D00C5" w:rsidRDefault="003D00C5" w:rsidP="003D00C5">
      <w:pPr>
        <w:ind w:firstLine="708"/>
        <w:jc w:val="center"/>
        <w:rPr>
          <w:b/>
          <w:sz w:val="28"/>
          <w:szCs w:val="28"/>
        </w:rPr>
      </w:pPr>
    </w:p>
    <w:p w:rsidR="003D00C5" w:rsidRDefault="003D00C5" w:rsidP="003D00C5">
      <w:pPr>
        <w:ind w:firstLine="708"/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6035"/>
        <w:gridCol w:w="2376"/>
      </w:tblGrid>
      <w:tr w:rsidR="003D00C5" w:rsidTr="004E57CF">
        <w:tc>
          <w:tcPr>
            <w:tcW w:w="934" w:type="dxa"/>
          </w:tcPr>
          <w:p w:rsidR="003D00C5" w:rsidRDefault="003D00C5" w:rsidP="004E57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3D00C5" w:rsidRDefault="003D00C5" w:rsidP="004E57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з/п</w:t>
            </w:r>
          </w:p>
        </w:tc>
        <w:tc>
          <w:tcPr>
            <w:tcW w:w="6035" w:type="dxa"/>
          </w:tcPr>
          <w:p w:rsidR="003D00C5" w:rsidRDefault="003D00C5" w:rsidP="004E57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Назва структурного підрозділу</w:t>
            </w:r>
          </w:p>
          <w:p w:rsidR="003D00C5" w:rsidRDefault="003D00C5" w:rsidP="004E57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апарату районної державної адміністрації</w:t>
            </w:r>
          </w:p>
        </w:tc>
        <w:tc>
          <w:tcPr>
            <w:tcW w:w="2376" w:type="dxa"/>
            <w:vAlign w:val="bottom"/>
          </w:tcPr>
          <w:p w:rsidR="003D00C5" w:rsidRDefault="003D00C5" w:rsidP="004E57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Кількість штатних одиниць</w:t>
            </w:r>
          </w:p>
        </w:tc>
      </w:tr>
      <w:tr w:rsidR="003D00C5" w:rsidTr="004E57CF">
        <w:tc>
          <w:tcPr>
            <w:tcW w:w="934" w:type="dxa"/>
          </w:tcPr>
          <w:p w:rsidR="003D00C5" w:rsidRDefault="003D00C5" w:rsidP="003D00C5">
            <w:pPr>
              <w:numPr>
                <w:ilvl w:val="0"/>
                <w:numId w:val="4"/>
              </w:numPr>
              <w:autoSpaceDE/>
              <w:autoSpaceDN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035" w:type="dxa"/>
          </w:tcPr>
          <w:p w:rsidR="003D00C5" w:rsidRDefault="003D00C5" w:rsidP="004E57CF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Керівництво</w:t>
            </w:r>
          </w:p>
        </w:tc>
        <w:tc>
          <w:tcPr>
            <w:tcW w:w="2376" w:type="dxa"/>
            <w:vAlign w:val="bottom"/>
          </w:tcPr>
          <w:p w:rsidR="003D00C5" w:rsidRDefault="003D00C5" w:rsidP="004E57C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  <w:p w:rsidR="003D00C5" w:rsidRDefault="003D00C5" w:rsidP="004E57C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D00C5" w:rsidTr="004E57CF">
        <w:tc>
          <w:tcPr>
            <w:tcW w:w="934" w:type="dxa"/>
          </w:tcPr>
          <w:p w:rsidR="003D00C5" w:rsidRDefault="003D00C5" w:rsidP="003D00C5">
            <w:pPr>
              <w:numPr>
                <w:ilvl w:val="0"/>
                <w:numId w:val="4"/>
              </w:numPr>
              <w:autoSpaceDE/>
              <w:autoSpaceDN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035" w:type="dxa"/>
          </w:tcPr>
          <w:p w:rsidR="003D00C5" w:rsidRDefault="003D00C5" w:rsidP="004E57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Загальний відділ</w:t>
            </w:r>
          </w:p>
        </w:tc>
        <w:tc>
          <w:tcPr>
            <w:tcW w:w="2376" w:type="dxa"/>
            <w:vAlign w:val="bottom"/>
          </w:tcPr>
          <w:p w:rsidR="003D00C5" w:rsidRDefault="003D00C5" w:rsidP="004E57C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  <w:p w:rsidR="003D00C5" w:rsidRDefault="003D00C5" w:rsidP="004E57C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D00C5" w:rsidTr="004E57CF">
        <w:tc>
          <w:tcPr>
            <w:tcW w:w="934" w:type="dxa"/>
          </w:tcPr>
          <w:p w:rsidR="003D00C5" w:rsidRDefault="003D00C5" w:rsidP="003D00C5">
            <w:pPr>
              <w:numPr>
                <w:ilvl w:val="0"/>
                <w:numId w:val="4"/>
              </w:numPr>
              <w:autoSpaceDE/>
              <w:autoSpaceDN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035" w:type="dxa"/>
          </w:tcPr>
          <w:p w:rsidR="003D00C5" w:rsidRDefault="003D00C5" w:rsidP="004E57CF">
            <w:pPr>
              <w:keepNext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організаційної роботи</w:t>
            </w:r>
          </w:p>
        </w:tc>
        <w:tc>
          <w:tcPr>
            <w:tcW w:w="2376" w:type="dxa"/>
          </w:tcPr>
          <w:p w:rsidR="003D00C5" w:rsidRDefault="003D00C5" w:rsidP="004E57CF">
            <w:pPr>
              <w:keepNext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3D00C5" w:rsidRDefault="003D00C5" w:rsidP="004E57CF">
            <w:pPr>
              <w:keepNext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3D00C5" w:rsidTr="004E57CF">
        <w:tc>
          <w:tcPr>
            <w:tcW w:w="934" w:type="dxa"/>
          </w:tcPr>
          <w:p w:rsidR="003D00C5" w:rsidRDefault="003D00C5" w:rsidP="003D00C5">
            <w:pPr>
              <w:numPr>
                <w:ilvl w:val="0"/>
                <w:numId w:val="4"/>
              </w:numPr>
              <w:autoSpaceDE/>
              <w:autoSpaceDN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035" w:type="dxa"/>
          </w:tcPr>
          <w:p w:rsidR="003D00C5" w:rsidRDefault="003D00C5" w:rsidP="004E57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фінансово – господарського забезпечення</w:t>
            </w:r>
          </w:p>
        </w:tc>
        <w:tc>
          <w:tcPr>
            <w:tcW w:w="2376" w:type="dxa"/>
          </w:tcPr>
          <w:p w:rsidR="003D00C5" w:rsidRDefault="003D00C5" w:rsidP="004E57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3D00C5" w:rsidTr="004E57CF">
        <w:tc>
          <w:tcPr>
            <w:tcW w:w="934" w:type="dxa"/>
          </w:tcPr>
          <w:p w:rsidR="003D00C5" w:rsidRDefault="003D00C5" w:rsidP="003D00C5">
            <w:pPr>
              <w:numPr>
                <w:ilvl w:val="0"/>
                <w:numId w:val="4"/>
              </w:numPr>
              <w:autoSpaceDE/>
              <w:autoSpaceDN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035" w:type="dxa"/>
          </w:tcPr>
          <w:p w:rsidR="003D00C5" w:rsidRDefault="003D00C5" w:rsidP="004E57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Юридичний відділ</w:t>
            </w:r>
          </w:p>
        </w:tc>
        <w:tc>
          <w:tcPr>
            <w:tcW w:w="2376" w:type="dxa"/>
          </w:tcPr>
          <w:p w:rsidR="003D00C5" w:rsidRDefault="003D00C5" w:rsidP="004E57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3D00C5" w:rsidRDefault="003D00C5" w:rsidP="004E57CF">
            <w:pPr>
              <w:jc w:val="center"/>
              <w:rPr>
                <w:sz w:val="28"/>
                <w:szCs w:val="28"/>
              </w:rPr>
            </w:pPr>
          </w:p>
        </w:tc>
      </w:tr>
      <w:tr w:rsidR="003D00C5" w:rsidTr="004E57CF">
        <w:tc>
          <w:tcPr>
            <w:tcW w:w="934" w:type="dxa"/>
          </w:tcPr>
          <w:p w:rsidR="003D00C5" w:rsidRDefault="003D00C5" w:rsidP="003D00C5">
            <w:pPr>
              <w:numPr>
                <w:ilvl w:val="0"/>
                <w:numId w:val="4"/>
              </w:numPr>
              <w:autoSpaceDE/>
              <w:autoSpaceDN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035" w:type="dxa"/>
            <w:vAlign w:val="center"/>
          </w:tcPr>
          <w:p w:rsidR="003D00C5" w:rsidRDefault="003D00C5" w:rsidP="004E57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персоналу та нагород</w:t>
            </w:r>
          </w:p>
        </w:tc>
        <w:tc>
          <w:tcPr>
            <w:tcW w:w="2376" w:type="dxa"/>
          </w:tcPr>
          <w:p w:rsidR="003D00C5" w:rsidRDefault="003D00C5" w:rsidP="004E57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3D00C5" w:rsidRDefault="003D00C5" w:rsidP="004E57CF">
            <w:pPr>
              <w:jc w:val="center"/>
              <w:rPr>
                <w:sz w:val="28"/>
                <w:szCs w:val="28"/>
              </w:rPr>
            </w:pPr>
          </w:p>
        </w:tc>
      </w:tr>
      <w:tr w:rsidR="003D00C5" w:rsidTr="004E57CF">
        <w:tc>
          <w:tcPr>
            <w:tcW w:w="934" w:type="dxa"/>
          </w:tcPr>
          <w:p w:rsidR="003D00C5" w:rsidRDefault="003D00C5" w:rsidP="003D00C5">
            <w:pPr>
              <w:numPr>
                <w:ilvl w:val="0"/>
                <w:numId w:val="4"/>
              </w:numPr>
              <w:autoSpaceDE/>
              <w:autoSpaceDN/>
              <w:jc w:val="center"/>
              <w:rPr>
                <w:bCs/>
                <w:sz w:val="28"/>
                <w:szCs w:val="28"/>
              </w:rPr>
            </w:pPr>
          </w:p>
          <w:p w:rsidR="003D00C5" w:rsidRDefault="003D00C5" w:rsidP="004E57C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035" w:type="dxa"/>
            <w:vAlign w:val="center"/>
          </w:tcPr>
          <w:p w:rsidR="003D00C5" w:rsidRDefault="003D00C5" w:rsidP="004E57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ведення Державного реєстру виборців</w:t>
            </w:r>
          </w:p>
        </w:tc>
        <w:tc>
          <w:tcPr>
            <w:tcW w:w="2376" w:type="dxa"/>
          </w:tcPr>
          <w:p w:rsidR="003D00C5" w:rsidRDefault="003D00C5" w:rsidP="004E57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3D00C5" w:rsidTr="004E57CF">
        <w:trPr>
          <w:trHeight w:val="80"/>
        </w:trPr>
        <w:tc>
          <w:tcPr>
            <w:tcW w:w="934" w:type="dxa"/>
          </w:tcPr>
          <w:p w:rsidR="003D00C5" w:rsidRDefault="003D00C5" w:rsidP="003D00C5">
            <w:pPr>
              <w:numPr>
                <w:ilvl w:val="0"/>
                <w:numId w:val="4"/>
              </w:numPr>
              <w:autoSpaceDE/>
              <w:autoSpaceDN/>
              <w:jc w:val="center"/>
              <w:rPr>
                <w:sz w:val="28"/>
                <w:szCs w:val="28"/>
              </w:rPr>
            </w:pPr>
          </w:p>
        </w:tc>
        <w:tc>
          <w:tcPr>
            <w:tcW w:w="6035" w:type="dxa"/>
            <w:vAlign w:val="center"/>
          </w:tcPr>
          <w:p w:rsidR="003D00C5" w:rsidRDefault="003D00C5" w:rsidP="004E57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мобілізаційної роботи</w:t>
            </w:r>
          </w:p>
          <w:p w:rsidR="003D00C5" w:rsidRDefault="003D00C5" w:rsidP="004E57CF">
            <w:pPr>
              <w:rPr>
                <w:sz w:val="28"/>
                <w:szCs w:val="28"/>
              </w:rPr>
            </w:pPr>
          </w:p>
        </w:tc>
        <w:tc>
          <w:tcPr>
            <w:tcW w:w="2376" w:type="dxa"/>
          </w:tcPr>
          <w:p w:rsidR="003D00C5" w:rsidRDefault="003D00C5" w:rsidP="004E57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D00C5" w:rsidTr="004E57CF">
        <w:trPr>
          <w:trHeight w:val="80"/>
        </w:trPr>
        <w:tc>
          <w:tcPr>
            <w:tcW w:w="934" w:type="dxa"/>
          </w:tcPr>
          <w:p w:rsidR="003D00C5" w:rsidRDefault="003D00C5" w:rsidP="003D00C5">
            <w:pPr>
              <w:numPr>
                <w:ilvl w:val="0"/>
                <w:numId w:val="4"/>
              </w:numPr>
              <w:autoSpaceDE/>
              <w:autoSpaceDN/>
              <w:jc w:val="center"/>
              <w:rPr>
                <w:sz w:val="28"/>
                <w:szCs w:val="28"/>
              </w:rPr>
            </w:pPr>
          </w:p>
        </w:tc>
        <w:tc>
          <w:tcPr>
            <w:tcW w:w="6035" w:type="dxa"/>
            <w:vAlign w:val="center"/>
          </w:tcPr>
          <w:p w:rsidR="003D00C5" w:rsidRDefault="003D00C5" w:rsidP="004E57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 (уповноважений) з питань запобігання та виявлення корупції</w:t>
            </w:r>
          </w:p>
          <w:p w:rsidR="003D00C5" w:rsidRDefault="003D00C5" w:rsidP="004E57CF">
            <w:pPr>
              <w:rPr>
                <w:sz w:val="28"/>
                <w:szCs w:val="28"/>
              </w:rPr>
            </w:pPr>
          </w:p>
        </w:tc>
        <w:tc>
          <w:tcPr>
            <w:tcW w:w="2376" w:type="dxa"/>
          </w:tcPr>
          <w:p w:rsidR="003D00C5" w:rsidRDefault="003D00C5" w:rsidP="004E57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D00C5" w:rsidTr="004E57CF">
        <w:trPr>
          <w:trHeight w:val="80"/>
        </w:trPr>
        <w:tc>
          <w:tcPr>
            <w:tcW w:w="934" w:type="dxa"/>
          </w:tcPr>
          <w:p w:rsidR="003D00C5" w:rsidRDefault="003D00C5" w:rsidP="003D00C5">
            <w:pPr>
              <w:numPr>
                <w:ilvl w:val="0"/>
                <w:numId w:val="4"/>
              </w:numPr>
              <w:autoSpaceDE/>
              <w:autoSpaceDN/>
              <w:jc w:val="center"/>
              <w:rPr>
                <w:sz w:val="28"/>
                <w:szCs w:val="28"/>
              </w:rPr>
            </w:pPr>
          </w:p>
        </w:tc>
        <w:tc>
          <w:tcPr>
            <w:tcW w:w="6035" w:type="dxa"/>
            <w:vAlign w:val="center"/>
          </w:tcPr>
          <w:p w:rsidR="003D00C5" w:rsidRDefault="003D00C5" w:rsidP="004E57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 з питань аудиту</w:t>
            </w:r>
          </w:p>
          <w:p w:rsidR="003D00C5" w:rsidRDefault="003D00C5" w:rsidP="004E57CF">
            <w:pPr>
              <w:rPr>
                <w:sz w:val="28"/>
                <w:szCs w:val="28"/>
              </w:rPr>
            </w:pPr>
          </w:p>
        </w:tc>
        <w:tc>
          <w:tcPr>
            <w:tcW w:w="2376" w:type="dxa"/>
          </w:tcPr>
          <w:p w:rsidR="003D00C5" w:rsidRDefault="003D00C5" w:rsidP="004E57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D00C5" w:rsidTr="004E57CF">
        <w:trPr>
          <w:cantSplit/>
        </w:trPr>
        <w:tc>
          <w:tcPr>
            <w:tcW w:w="6969" w:type="dxa"/>
            <w:gridSpan w:val="2"/>
          </w:tcPr>
          <w:p w:rsidR="003D00C5" w:rsidRDefault="003D00C5" w:rsidP="004E57CF">
            <w:pPr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Всього </w:t>
            </w:r>
          </w:p>
        </w:tc>
        <w:tc>
          <w:tcPr>
            <w:tcW w:w="2376" w:type="dxa"/>
          </w:tcPr>
          <w:p w:rsidR="003D00C5" w:rsidRDefault="003D00C5" w:rsidP="004E57CF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39</w:t>
            </w:r>
          </w:p>
        </w:tc>
      </w:tr>
    </w:tbl>
    <w:p w:rsidR="003D00C5" w:rsidRDefault="003D00C5" w:rsidP="003D00C5">
      <w:pPr>
        <w:rPr>
          <w:b/>
          <w:bCs/>
          <w:sz w:val="28"/>
          <w:szCs w:val="28"/>
        </w:rPr>
      </w:pPr>
    </w:p>
    <w:p w:rsidR="003D00C5" w:rsidRDefault="003D00C5" w:rsidP="003D00C5">
      <w:pPr>
        <w:ind w:firstLine="709"/>
        <w:rPr>
          <w:sz w:val="28"/>
          <w:szCs w:val="28"/>
        </w:rPr>
      </w:pPr>
    </w:p>
    <w:p w:rsidR="003D00C5" w:rsidRDefault="003D00C5" w:rsidP="003D00C5">
      <w:pPr>
        <w:ind w:firstLine="709"/>
        <w:rPr>
          <w:sz w:val="28"/>
          <w:szCs w:val="28"/>
        </w:rPr>
      </w:pPr>
    </w:p>
    <w:p w:rsidR="003D00C5" w:rsidRDefault="003D00C5" w:rsidP="003D00C5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p w:rsidR="003D00C5" w:rsidRDefault="003D00C5" w:rsidP="00537C0A">
      <w:pPr>
        <w:pStyle w:val="a6"/>
        <w:spacing w:line="408" w:lineRule="atLeast"/>
        <w:jc w:val="both"/>
        <w:rPr>
          <w:sz w:val="26"/>
          <w:szCs w:val="26"/>
        </w:rPr>
      </w:pPr>
      <w:bookmarkStart w:id="0" w:name="_GoBack"/>
      <w:bookmarkEnd w:id="0"/>
    </w:p>
    <w:sectPr w:rsidR="003D00C5" w:rsidSect="00035A6D">
      <w:pgSz w:w="11906" w:h="16838"/>
      <w:pgMar w:top="1134" w:right="567" w:bottom="1134" w:left="1701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5F57521"/>
    <w:multiLevelType w:val="singleLevel"/>
    <w:tmpl w:val="95F57521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2B91148D"/>
    <w:multiLevelType w:val="multilevel"/>
    <w:tmpl w:val="1194C45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540"/>
        </w:tabs>
        <w:ind w:left="35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310"/>
        </w:tabs>
        <w:ind w:left="53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720"/>
        </w:tabs>
        <w:ind w:left="6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490"/>
        </w:tabs>
        <w:ind w:left="84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260"/>
        </w:tabs>
        <w:ind w:left="102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670"/>
        </w:tabs>
        <w:ind w:left="116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440"/>
        </w:tabs>
        <w:ind w:left="13440" w:hanging="2160"/>
      </w:pPr>
      <w:rPr>
        <w:rFonts w:cs="Times New Roman" w:hint="default"/>
      </w:rPr>
    </w:lvl>
  </w:abstractNum>
  <w:abstractNum w:abstractNumId="2" w15:restartNumberingAfterBreak="0">
    <w:nsid w:val="3E190069"/>
    <w:multiLevelType w:val="singleLevel"/>
    <w:tmpl w:val="E110E21C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</w:abstractNum>
  <w:abstractNum w:abstractNumId="3" w15:restartNumberingAfterBreak="0">
    <w:nsid w:val="4A363397"/>
    <w:multiLevelType w:val="hybridMultilevel"/>
    <w:tmpl w:val="4C50E66A"/>
    <w:lvl w:ilvl="0" w:tplc="E8BAE546">
      <w:start w:val="1"/>
      <w:numFmt w:val="decimal"/>
      <w:lvlText w:val="%1."/>
      <w:lvlJc w:val="left"/>
      <w:pPr>
        <w:tabs>
          <w:tab w:val="num" w:pos="1260"/>
        </w:tabs>
        <w:ind w:left="1260" w:hanging="48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C"/>
    <w:rsid w:val="00003E89"/>
    <w:rsid w:val="00035A6D"/>
    <w:rsid w:val="001248C3"/>
    <w:rsid w:val="00127D1F"/>
    <w:rsid w:val="00146EA4"/>
    <w:rsid w:val="001871A4"/>
    <w:rsid w:val="001C3101"/>
    <w:rsid w:val="001D2ECB"/>
    <w:rsid w:val="001F75AB"/>
    <w:rsid w:val="00204C17"/>
    <w:rsid w:val="00257FB4"/>
    <w:rsid w:val="002C44FF"/>
    <w:rsid w:val="00300A7D"/>
    <w:rsid w:val="00303F6E"/>
    <w:rsid w:val="003451B5"/>
    <w:rsid w:val="0035102A"/>
    <w:rsid w:val="003B27DF"/>
    <w:rsid w:val="003D00C5"/>
    <w:rsid w:val="0040073F"/>
    <w:rsid w:val="004268B3"/>
    <w:rsid w:val="004415A1"/>
    <w:rsid w:val="00484F44"/>
    <w:rsid w:val="004D35EB"/>
    <w:rsid w:val="004F5E59"/>
    <w:rsid w:val="00517247"/>
    <w:rsid w:val="00534F4A"/>
    <w:rsid w:val="00537C0A"/>
    <w:rsid w:val="00541F08"/>
    <w:rsid w:val="006077ED"/>
    <w:rsid w:val="006620E3"/>
    <w:rsid w:val="006D4C81"/>
    <w:rsid w:val="00716A35"/>
    <w:rsid w:val="007661D7"/>
    <w:rsid w:val="00773F92"/>
    <w:rsid w:val="007D06FD"/>
    <w:rsid w:val="00804BAE"/>
    <w:rsid w:val="008405A9"/>
    <w:rsid w:val="008903D9"/>
    <w:rsid w:val="008A6A1D"/>
    <w:rsid w:val="008E0B18"/>
    <w:rsid w:val="00922860"/>
    <w:rsid w:val="00980850"/>
    <w:rsid w:val="00987F99"/>
    <w:rsid w:val="009A202F"/>
    <w:rsid w:val="009B501A"/>
    <w:rsid w:val="009C2D48"/>
    <w:rsid w:val="00A61A8E"/>
    <w:rsid w:val="00A725EC"/>
    <w:rsid w:val="00A97DC4"/>
    <w:rsid w:val="00AC3667"/>
    <w:rsid w:val="00B17C0C"/>
    <w:rsid w:val="00B23234"/>
    <w:rsid w:val="00B4738C"/>
    <w:rsid w:val="00B720DF"/>
    <w:rsid w:val="00B83A86"/>
    <w:rsid w:val="00BA69FB"/>
    <w:rsid w:val="00BB2E49"/>
    <w:rsid w:val="00BE2AB9"/>
    <w:rsid w:val="00C42963"/>
    <w:rsid w:val="00C57173"/>
    <w:rsid w:val="00CD228A"/>
    <w:rsid w:val="00D078C0"/>
    <w:rsid w:val="00D351F5"/>
    <w:rsid w:val="00D56BAC"/>
    <w:rsid w:val="00DA37E8"/>
    <w:rsid w:val="00DB257B"/>
    <w:rsid w:val="00E003B2"/>
    <w:rsid w:val="00E0654C"/>
    <w:rsid w:val="00E23DCC"/>
    <w:rsid w:val="00E4429F"/>
    <w:rsid w:val="00E53F4D"/>
    <w:rsid w:val="00EC3831"/>
    <w:rsid w:val="00EC61FF"/>
    <w:rsid w:val="00EF6F91"/>
    <w:rsid w:val="00EF76C5"/>
    <w:rsid w:val="00F20421"/>
    <w:rsid w:val="00F475B4"/>
    <w:rsid w:val="00F63A4A"/>
    <w:rsid w:val="00F80998"/>
    <w:rsid w:val="00F8150F"/>
    <w:rsid w:val="00FA6E7B"/>
    <w:rsid w:val="00FB4DD3"/>
    <w:rsid w:val="00FE0FE1"/>
    <w:rsid w:val="00FE1933"/>
    <w:rsid w:val="00FE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44A0C1"/>
  <w15:chartTrackingRefBased/>
  <w15:docId w15:val="{2E8E6ED5-0E09-4881-8D7B-8B689FE5F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outlineLvl w:val="0"/>
    </w:pPr>
    <w:rPr>
      <w:sz w:val="32"/>
      <w:szCs w:val="32"/>
    </w:rPr>
  </w:style>
  <w:style w:type="paragraph" w:customStyle="1" w:styleId="2">
    <w:name w:val="заголовок 2"/>
    <w:basedOn w:val="a"/>
    <w:next w:val="a"/>
    <w:uiPriority w:val="99"/>
    <w:pPr>
      <w:keepNext/>
      <w:outlineLvl w:val="1"/>
    </w:p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jc w:val="both"/>
    </w:pPr>
    <w:rPr>
      <w:sz w:val="28"/>
      <w:szCs w:val="28"/>
    </w:rPr>
  </w:style>
  <w:style w:type="character" w:customStyle="1" w:styleId="a5">
    <w:name w:val="Основной текст Знак"/>
    <w:link w:val="a4"/>
    <w:uiPriority w:val="99"/>
    <w:semiHidden/>
    <w:locked/>
    <w:rPr>
      <w:rFonts w:cs="Times New Roman"/>
      <w:sz w:val="20"/>
      <w:szCs w:val="20"/>
      <w:lang w:val="x-none" w:eastAsia="ru-RU"/>
    </w:rPr>
  </w:style>
  <w:style w:type="paragraph" w:styleId="HTML">
    <w:name w:val="HTML Preformatted"/>
    <w:basedOn w:val="a"/>
    <w:link w:val="HTML0"/>
    <w:uiPriority w:val="99"/>
    <w:rsid w:val="00716A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eastAsia="uk-UA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  <w:lang w:val="x-none" w:eastAsia="ru-RU"/>
    </w:rPr>
  </w:style>
  <w:style w:type="paragraph" w:styleId="a6">
    <w:name w:val="Normal (Web)"/>
    <w:basedOn w:val="a"/>
    <w:link w:val="a7"/>
    <w:unhideWhenUsed/>
    <w:qFormat/>
    <w:rsid w:val="00127D1F"/>
    <w:pPr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7">
    <w:name w:val="Обычный (веб) Знак"/>
    <w:link w:val="a6"/>
    <w:locked/>
    <w:rsid w:val="00BB2E49"/>
    <w:rPr>
      <w:sz w:val="24"/>
      <w:szCs w:val="24"/>
    </w:rPr>
  </w:style>
  <w:style w:type="paragraph" w:customStyle="1" w:styleId="a8">
    <w:name w:val="Знак Знак Знак Знак"/>
    <w:basedOn w:val="a"/>
    <w:rsid w:val="00A61A8E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wfxRecipient">
    <w:name w:val="wfxRecipient"/>
    <w:basedOn w:val="a"/>
    <w:rsid w:val="003B27DF"/>
    <w:pPr>
      <w:autoSpaceDE/>
      <w:autoSpaceDN/>
      <w:jc w:val="both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15359-646C-4B9A-9715-B0E092C7F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1554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GolovFinTeh</Company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Галя</dc:creator>
  <cp:keywords/>
  <cp:lastModifiedBy>User</cp:lastModifiedBy>
  <cp:revision>5</cp:revision>
  <cp:lastPrinted>2021-04-16T09:00:00Z</cp:lastPrinted>
  <dcterms:created xsi:type="dcterms:W3CDTF">2021-07-21T07:35:00Z</dcterms:created>
  <dcterms:modified xsi:type="dcterms:W3CDTF">2021-08-12T10:27:00Z</dcterms:modified>
</cp:coreProperties>
</file>